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D" w:rsidRDefault="00872400" w:rsidP="00872400">
      <w:pPr>
        <w:jc w:val="center"/>
      </w:pPr>
      <w:r w:rsidRPr="00BB1085">
        <w:rPr>
          <w:noProof/>
        </w:rPr>
        <w:drawing>
          <wp:inline distT="0" distB="0" distL="0" distR="0" wp14:anchorId="12603E69" wp14:editId="11470B47">
            <wp:extent cx="3131820" cy="1019556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00" w:rsidRPr="00872400" w:rsidRDefault="00872400" w:rsidP="00872400">
      <w:pPr>
        <w:jc w:val="center"/>
        <w:rPr>
          <w:rFonts w:asciiTheme="majorHAnsi" w:hAnsiTheme="majorHAnsi"/>
          <w:b/>
        </w:rPr>
      </w:pPr>
      <w:r w:rsidRPr="00872400">
        <w:rPr>
          <w:rFonts w:asciiTheme="majorHAnsi" w:hAnsiTheme="majorHAnsi"/>
          <w:b/>
        </w:rPr>
        <w:t>External Agency Funding Application Form</w:t>
      </w:r>
    </w:p>
    <w:p w:rsidR="00872400" w:rsidRDefault="00872400" w:rsidP="00872400">
      <w:r>
        <w:t>Please complete the following form accurately and thoroughly. Incomplete applications will not be accepted for consideration.</w:t>
      </w:r>
      <w:r w:rsidR="00C37BE9">
        <w:t xml:space="preserve"> Remember to attach a proposed budget to your application.</w:t>
      </w:r>
      <w:r>
        <w:t xml:space="preserve"> </w:t>
      </w:r>
      <w:r w:rsidRPr="00872400">
        <w:rPr>
          <w:b/>
          <w:highlight w:val="yellow"/>
        </w:rPr>
        <w:t>Applications are due January 20</w:t>
      </w:r>
      <w:r w:rsidRPr="00872400">
        <w:rPr>
          <w:b/>
          <w:highlight w:val="yellow"/>
          <w:vertAlign w:val="superscript"/>
        </w:rPr>
        <w:t>th</w:t>
      </w:r>
      <w:r w:rsidRPr="00872400">
        <w:rPr>
          <w:b/>
          <w:highlight w:val="yellow"/>
        </w:rPr>
        <w:t xml:space="preserve"> 2017 by 4pm</w:t>
      </w:r>
      <w:r w:rsidR="00CF6FCD">
        <w:t>: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2970"/>
        <w:gridCol w:w="8370"/>
      </w:tblGrid>
      <w:tr w:rsidR="009C2820" w:rsidTr="00064866">
        <w:tc>
          <w:tcPr>
            <w:tcW w:w="11340" w:type="dxa"/>
            <w:gridSpan w:val="2"/>
          </w:tcPr>
          <w:p w:rsidR="009C2820" w:rsidRPr="00A37608" w:rsidRDefault="009C2820" w:rsidP="00CF6FCD">
            <w:pPr>
              <w:jc w:val="center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</w:tr>
      <w:tr w:rsidR="009C2820" w:rsidTr="009C2820">
        <w:tc>
          <w:tcPr>
            <w:tcW w:w="2970" w:type="dxa"/>
          </w:tcPr>
          <w:p w:rsidR="009C2820" w:rsidRDefault="009C2820" w:rsidP="00CF6FCD">
            <w:pPr>
              <w:jc w:val="center"/>
              <w:rPr>
                <w:b/>
              </w:rPr>
            </w:pPr>
            <w:r>
              <w:rPr>
                <w:b/>
              </w:rPr>
              <w:t>Please describe your program, initiative, or effort</w:t>
            </w:r>
            <w:r w:rsidR="00C20DDF">
              <w:rPr>
                <w:b/>
              </w:rPr>
              <w:t xml:space="preserve"> in 350 words or less</w:t>
            </w:r>
          </w:p>
        </w:tc>
        <w:tc>
          <w:tcPr>
            <w:tcW w:w="8370" w:type="dxa"/>
          </w:tcPr>
          <w:p w:rsidR="009C2820" w:rsidRDefault="009C2820" w:rsidP="00CF6FCD">
            <w:pPr>
              <w:jc w:val="center"/>
              <w:rPr>
                <w:b/>
              </w:rPr>
            </w:pPr>
          </w:p>
        </w:tc>
      </w:tr>
      <w:tr w:rsidR="00CF6FCD" w:rsidTr="00064866">
        <w:tc>
          <w:tcPr>
            <w:tcW w:w="11340" w:type="dxa"/>
            <w:gridSpan w:val="2"/>
          </w:tcPr>
          <w:p w:rsidR="00CF6FCD" w:rsidRPr="00A37608" w:rsidRDefault="00A37608" w:rsidP="00CF6FCD">
            <w:pPr>
              <w:jc w:val="center"/>
              <w:rPr>
                <w:b/>
              </w:rPr>
            </w:pPr>
            <w:r w:rsidRPr="00A37608">
              <w:rPr>
                <w:b/>
              </w:rPr>
              <w:t>Service Area</w:t>
            </w:r>
          </w:p>
          <w:p w:rsidR="00A37608" w:rsidRDefault="00A37608" w:rsidP="00CF6FCD">
            <w:pPr>
              <w:jc w:val="center"/>
            </w:pPr>
            <w:r>
              <w:t>(who will be served and where)</w:t>
            </w:r>
          </w:p>
        </w:tc>
      </w:tr>
      <w:tr w:rsidR="00872400" w:rsidTr="00607A12">
        <w:tc>
          <w:tcPr>
            <w:tcW w:w="2970" w:type="dxa"/>
          </w:tcPr>
          <w:p w:rsidR="00872400" w:rsidRDefault="00C20DDF" w:rsidP="00872400">
            <w:r>
              <w:rPr>
                <w:b/>
              </w:rPr>
              <w:t>Ages S</w:t>
            </w:r>
            <w:r w:rsidR="00872400" w:rsidRPr="00872400">
              <w:rPr>
                <w:b/>
              </w:rPr>
              <w:t>erved</w:t>
            </w:r>
            <w:r w:rsidR="00872400">
              <w:t xml:space="preserve"> (must be between 14 and 24 years of age)</w:t>
            </w:r>
          </w:p>
        </w:tc>
        <w:tc>
          <w:tcPr>
            <w:tcW w:w="8370" w:type="dxa"/>
          </w:tcPr>
          <w:p w:rsidR="00872400" w:rsidRDefault="00872400" w:rsidP="00872400"/>
        </w:tc>
      </w:tr>
      <w:tr w:rsidR="00872400" w:rsidTr="00607A12">
        <w:tc>
          <w:tcPr>
            <w:tcW w:w="2970" w:type="dxa"/>
          </w:tcPr>
          <w:p w:rsidR="00872400" w:rsidRDefault="00872400" w:rsidP="00872400">
            <w:r w:rsidRPr="00CF6FCD">
              <w:rPr>
                <w:b/>
              </w:rPr>
              <w:t>Program Geographic Area</w:t>
            </w:r>
            <w:r>
              <w:t xml:space="preserve"> (must be within </w:t>
            </w:r>
            <w:r w:rsidR="00CF6FCD">
              <w:t>Russell, Shawnee, California, Parkland, and Newburg neighborhoods)</w:t>
            </w:r>
          </w:p>
        </w:tc>
        <w:tc>
          <w:tcPr>
            <w:tcW w:w="8370" w:type="dxa"/>
          </w:tcPr>
          <w:p w:rsidR="00872400" w:rsidRDefault="00872400" w:rsidP="00872400"/>
        </w:tc>
      </w:tr>
      <w:tr w:rsidR="00CF6FCD" w:rsidTr="00155E1B">
        <w:tc>
          <w:tcPr>
            <w:tcW w:w="11340" w:type="dxa"/>
            <w:gridSpan w:val="2"/>
          </w:tcPr>
          <w:p w:rsidR="00CF6FCD" w:rsidRDefault="00CF6FCD" w:rsidP="00CF6FCD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Focus </w:t>
            </w:r>
          </w:p>
          <w:p w:rsidR="00CF6FCD" w:rsidRDefault="00CF6FCD" w:rsidP="00CF6FCD">
            <w:pPr>
              <w:jc w:val="center"/>
            </w:pPr>
            <w:r>
              <w:t xml:space="preserve">(select at least one and </w:t>
            </w:r>
            <w:r w:rsidRPr="00CF6FCD">
              <w:rPr>
                <w:u w:val="single"/>
              </w:rPr>
              <w:t>describe</w:t>
            </w:r>
            <w:r w:rsidRPr="00CF6FCD">
              <w:t xml:space="preserve"> how</w:t>
            </w:r>
            <w:r>
              <w:t xml:space="preserve"> your program will address it)</w:t>
            </w:r>
          </w:p>
        </w:tc>
      </w:tr>
      <w:tr w:rsidR="00CF6FCD" w:rsidTr="00607A12">
        <w:tc>
          <w:tcPr>
            <w:tcW w:w="2970" w:type="dxa"/>
          </w:tcPr>
          <w:p w:rsidR="00CF6FCD" w:rsidRPr="00C20DDF" w:rsidRDefault="00CF6FCD" w:rsidP="00CF6FCD">
            <w:pPr>
              <w:pStyle w:val="Default"/>
              <w:spacing w:after="41"/>
              <w:rPr>
                <w:rFonts w:asciiTheme="minorHAnsi" w:hAnsiTheme="minorHAnsi"/>
                <w:b/>
              </w:rPr>
            </w:pPr>
            <w:r w:rsidRPr="00C20DD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Family and Community Wellness</w:t>
            </w:r>
          </w:p>
        </w:tc>
        <w:tc>
          <w:tcPr>
            <w:tcW w:w="8370" w:type="dxa"/>
          </w:tcPr>
          <w:p w:rsidR="00CF6FCD" w:rsidRDefault="00CF6FCD" w:rsidP="00872400"/>
        </w:tc>
      </w:tr>
      <w:tr w:rsidR="00CF6FCD" w:rsidTr="00607A12">
        <w:tc>
          <w:tcPr>
            <w:tcW w:w="2970" w:type="dxa"/>
          </w:tcPr>
          <w:p w:rsidR="00CF6FCD" w:rsidRPr="00C20DDF" w:rsidRDefault="00CF6FCD" w:rsidP="00CF6FCD">
            <w:pPr>
              <w:pStyle w:val="Default"/>
              <w:spacing w:after="4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20DD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Community/Neighborhood Organizing</w:t>
            </w:r>
          </w:p>
        </w:tc>
        <w:tc>
          <w:tcPr>
            <w:tcW w:w="8370" w:type="dxa"/>
          </w:tcPr>
          <w:p w:rsidR="00CF6FCD" w:rsidRDefault="00CF6FCD" w:rsidP="00872400"/>
        </w:tc>
      </w:tr>
      <w:tr w:rsidR="00CF6FCD" w:rsidTr="00607A12">
        <w:tc>
          <w:tcPr>
            <w:tcW w:w="2970" w:type="dxa"/>
          </w:tcPr>
          <w:p w:rsidR="00CF6FCD" w:rsidRPr="00C20DDF" w:rsidRDefault="00CF6FCD" w:rsidP="00CF6FCD">
            <w:pPr>
              <w:pStyle w:val="Default"/>
              <w:spacing w:after="4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20DD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Career Readiness and Successful, Meaningful Employment</w:t>
            </w:r>
          </w:p>
        </w:tc>
        <w:tc>
          <w:tcPr>
            <w:tcW w:w="8370" w:type="dxa"/>
          </w:tcPr>
          <w:p w:rsidR="00CF6FCD" w:rsidRDefault="00CF6FCD" w:rsidP="00872400"/>
        </w:tc>
      </w:tr>
      <w:tr w:rsidR="00CF6FCD" w:rsidTr="00607A12">
        <w:tc>
          <w:tcPr>
            <w:tcW w:w="2970" w:type="dxa"/>
          </w:tcPr>
          <w:p w:rsidR="00CF6FCD" w:rsidRPr="00C20DDF" w:rsidRDefault="00CF6FCD" w:rsidP="00CF6FCD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20DD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Academic Readiness and Achievement</w:t>
            </w:r>
          </w:p>
        </w:tc>
        <w:tc>
          <w:tcPr>
            <w:tcW w:w="8370" w:type="dxa"/>
          </w:tcPr>
          <w:p w:rsidR="00CF6FCD" w:rsidRDefault="00CF6FCD" w:rsidP="00872400"/>
        </w:tc>
      </w:tr>
    </w:tbl>
    <w:p w:rsidR="00872400" w:rsidRDefault="00872400" w:rsidP="00872400"/>
    <w:p w:rsidR="00BA345C" w:rsidRDefault="00BA345C" w:rsidP="00872400"/>
    <w:p w:rsidR="00BA345C" w:rsidRDefault="00BA345C" w:rsidP="00872400"/>
    <w:p w:rsidR="00BA345C" w:rsidRDefault="00BA345C" w:rsidP="00872400"/>
    <w:p w:rsidR="00BA345C" w:rsidRDefault="00BA345C" w:rsidP="00872400"/>
    <w:p w:rsidR="00CF6FCD" w:rsidRDefault="00CF6FCD" w:rsidP="00BA345C">
      <w:pPr>
        <w:jc w:val="center"/>
      </w:pPr>
      <w:r w:rsidRPr="00BA345C">
        <w:rPr>
          <w:rFonts w:asciiTheme="majorHAnsi" w:hAnsiTheme="majorHAnsi"/>
          <w:b/>
        </w:rPr>
        <w:lastRenderedPageBreak/>
        <w:t>Please thoroughly answer the following questions regarding your program</w:t>
      </w:r>
      <w:r>
        <w:t>: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2970"/>
        <w:gridCol w:w="8370"/>
      </w:tblGrid>
      <w:tr w:rsidR="00CF6FCD" w:rsidTr="009C2820">
        <w:tc>
          <w:tcPr>
            <w:tcW w:w="2970" w:type="dxa"/>
          </w:tcPr>
          <w:p w:rsidR="00C20DDF" w:rsidRDefault="009C2820" w:rsidP="00C20DDF">
            <w:r w:rsidRPr="009C2820">
              <w:rPr>
                <w:b/>
              </w:rPr>
              <w:t xml:space="preserve">How will your goals be </w:t>
            </w:r>
            <w:r w:rsidR="003539A5">
              <w:rPr>
                <w:b/>
              </w:rPr>
              <w:t>*</w:t>
            </w:r>
            <w:r w:rsidRPr="009C2820">
              <w:rPr>
                <w:b/>
              </w:rPr>
              <w:t>S.M.A.R.T</w:t>
            </w:r>
            <w:r w:rsidRPr="009C2820">
              <w:t xml:space="preserve"> (</w:t>
            </w:r>
            <w:r w:rsidRPr="009C2820">
              <w:rPr>
                <w:b/>
                <w:u w:val="single"/>
              </w:rPr>
              <w:t>S</w:t>
            </w:r>
            <w:r w:rsidRPr="009C2820">
              <w:t xml:space="preserve">pecific, </w:t>
            </w:r>
            <w:r w:rsidRPr="009C2820">
              <w:rPr>
                <w:b/>
                <w:u w:val="single"/>
              </w:rPr>
              <w:t>M</w:t>
            </w:r>
            <w:r w:rsidRPr="009C2820">
              <w:t xml:space="preserve">easureable, </w:t>
            </w:r>
            <w:r w:rsidRPr="009C2820">
              <w:rPr>
                <w:b/>
                <w:u w:val="single"/>
              </w:rPr>
              <w:t>A</w:t>
            </w:r>
            <w:r w:rsidRPr="009C2820">
              <w:t xml:space="preserve">ttainable, </w:t>
            </w:r>
            <w:r w:rsidRPr="009C2820">
              <w:rPr>
                <w:b/>
                <w:u w:val="single"/>
              </w:rPr>
              <w:t>R</w:t>
            </w:r>
            <w:r w:rsidRPr="009C2820">
              <w:t xml:space="preserve">elevant, </w:t>
            </w:r>
            <w:r w:rsidRPr="009C2820">
              <w:rPr>
                <w:b/>
                <w:u w:val="single"/>
              </w:rPr>
              <w:t>T</w:t>
            </w:r>
            <w:r w:rsidRPr="009C2820">
              <w:t>ime-Based)</w:t>
            </w:r>
            <w:r>
              <w:t>?</w:t>
            </w:r>
          </w:p>
        </w:tc>
        <w:tc>
          <w:tcPr>
            <w:tcW w:w="8370" w:type="dxa"/>
          </w:tcPr>
          <w:p w:rsidR="00CF6FCD" w:rsidRDefault="00CF6FCD" w:rsidP="00872400"/>
        </w:tc>
      </w:tr>
      <w:tr w:rsidR="00CF6FCD" w:rsidTr="009C2820">
        <w:tc>
          <w:tcPr>
            <w:tcW w:w="2970" w:type="dxa"/>
          </w:tcPr>
          <w:p w:rsidR="00CF6FCD" w:rsidRDefault="009C2820" w:rsidP="00872400">
            <w:pPr>
              <w:rPr>
                <w:b/>
              </w:rPr>
            </w:pPr>
            <w:r w:rsidRPr="00C20DDF">
              <w:rPr>
                <w:b/>
              </w:rPr>
              <w:t xml:space="preserve">How will you measure </w:t>
            </w:r>
            <w:r w:rsidR="00BA345C">
              <w:rPr>
                <w:b/>
              </w:rPr>
              <w:t>**</w:t>
            </w:r>
            <w:r w:rsidRPr="00C20DDF">
              <w:rPr>
                <w:b/>
              </w:rPr>
              <w:t>outputs and outcomes?</w:t>
            </w:r>
          </w:p>
          <w:p w:rsidR="00BD28D6" w:rsidRPr="00C20DDF" w:rsidRDefault="00BD28D6" w:rsidP="00872400">
            <w:pPr>
              <w:rPr>
                <w:b/>
              </w:rPr>
            </w:pPr>
          </w:p>
        </w:tc>
        <w:tc>
          <w:tcPr>
            <w:tcW w:w="8370" w:type="dxa"/>
          </w:tcPr>
          <w:p w:rsidR="00CF6FCD" w:rsidRDefault="00CF6FCD" w:rsidP="00872400"/>
        </w:tc>
      </w:tr>
      <w:tr w:rsidR="009C2820" w:rsidTr="009C2820">
        <w:tc>
          <w:tcPr>
            <w:tcW w:w="2970" w:type="dxa"/>
          </w:tcPr>
          <w:p w:rsidR="009C2820" w:rsidRPr="00C20DDF" w:rsidRDefault="009C2820" w:rsidP="00872400">
            <w:pPr>
              <w:rPr>
                <w:b/>
              </w:rPr>
            </w:pPr>
            <w:r w:rsidRPr="00C20DDF">
              <w:rPr>
                <w:b/>
              </w:rPr>
              <w:t>How does your program utilize the *</w:t>
            </w:r>
            <w:r w:rsidR="003539A5">
              <w:rPr>
                <w:b/>
              </w:rPr>
              <w:t>*</w:t>
            </w:r>
            <w:r w:rsidR="00BA345C">
              <w:rPr>
                <w:b/>
              </w:rPr>
              <w:t>*</w:t>
            </w:r>
            <w:r w:rsidRPr="00C20DDF">
              <w:rPr>
                <w:b/>
              </w:rPr>
              <w:t xml:space="preserve">Public Health Approach to violence prevention? </w:t>
            </w:r>
          </w:p>
        </w:tc>
        <w:tc>
          <w:tcPr>
            <w:tcW w:w="8370" w:type="dxa"/>
          </w:tcPr>
          <w:p w:rsidR="009C2820" w:rsidRDefault="009C2820" w:rsidP="00872400"/>
        </w:tc>
      </w:tr>
      <w:tr w:rsidR="009C2820" w:rsidTr="009C2820">
        <w:tc>
          <w:tcPr>
            <w:tcW w:w="2970" w:type="dxa"/>
          </w:tcPr>
          <w:p w:rsidR="009C2820" w:rsidRPr="00C20DDF" w:rsidRDefault="009C2820" w:rsidP="00872400">
            <w:pPr>
              <w:rPr>
                <w:b/>
              </w:rPr>
            </w:pPr>
            <w:r w:rsidRPr="00C20DDF">
              <w:rPr>
                <w:b/>
              </w:rPr>
              <w:t xml:space="preserve">How is it evidenced that your agency has capacity to conduct the proposed program? </w:t>
            </w:r>
          </w:p>
        </w:tc>
        <w:tc>
          <w:tcPr>
            <w:tcW w:w="8370" w:type="dxa"/>
          </w:tcPr>
          <w:p w:rsidR="009C2820" w:rsidRDefault="009C2820" w:rsidP="00872400"/>
        </w:tc>
      </w:tr>
      <w:tr w:rsidR="00C20DDF" w:rsidTr="009C2820">
        <w:tc>
          <w:tcPr>
            <w:tcW w:w="2970" w:type="dxa"/>
          </w:tcPr>
          <w:p w:rsidR="00C20DDF" w:rsidRPr="00C20DDF" w:rsidRDefault="00C20DDF" w:rsidP="00872400">
            <w:pPr>
              <w:rPr>
                <w:b/>
              </w:rPr>
            </w:pPr>
            <w:r>
              <w:rPr>
                <w:b/>
              </w:rPr>
              <w:t>How have you measured outcomes in the past?</w:t>
            </w:r>
          </w:p>
        </w:tc>
        <w:tc>
          <w:tcPr>
            <w:tcW w:w="8370" w:type="dxa"/>
          </w:tcPr>
          <w:p w:rsidR="00C20DDF" w:rsidRDefault="00C20DDF" w:rsidP="00872400"/>
        </w:tc>
      </w:tr>
      <w:tr w:rsidR="00C20DDF" w:rsidTr="009C2820">
        <w:tc>
          <w:tcPr>
            <w:tcW w:w="2970" w:type="dxa"/>
          </w:tcPr>
          <w:p w:rsidR="00C20DDF" w:rsidRDefault="00C20DDF" w:rsidP="00872400">
            <w:pPr>
              <w:rPr>
                <w:b/>
              </w:rPr>
            </w:pPr>
            <w:r>
              <w:rPr>
                <w:b/>
              </w:rPr>
              <w:t>Is there a “proof of concept” for this program?</w:t>
            </w:r>
            <w:r w:rsidR="00BA345C">
              <w:rPr>
                <w:b/>
              </w:rPr>
              <w:t xml:space="preserve"> What evidence or research supports your program?</w:t>
            </w:r>
          </w:p>
        </w:tc>
        <w:tc>
          <w:tcPr>
            <w:tcW w:w="8370" w:type="dxa"/>
          </w:tcPr>
          <w:p w:rsidR="00C20DDF" w:rsidRDefault="00C20DDF" w:rsidP="00872400"/>
        </w:tc>
      </w:tr>
      <w:tr w:rsidR="00C20DDF" w:rsidTr="009C2820">
        <w:tc>
          <w:tcPr>
            <w:tcW w:w="2970" w:type="dxa"/>
          </w:tcPr>
          <w:p w:rsidR="00C20DDF" w:rsidRDefault="00C20DDF" w:rsidP="00872400">
            <w:pPr>
              <w:rPr>
                <w:b/>
              </w:rPr>
            </w:pPr>
            <w:r>
              <w:rPr>
                <w:b/>
              </w:rPr>
              <w:t>How will funding enhance or expand programming?</w:t>
            </w:r>
          </w:p>
        </w:tc>
        <w:tc>
          <w:tcPr>
            <w:tcW w:w="8370" w:type="dxa"/>
          </w:tcPr>
          <w:p w:rsidR="00C20DDF" w:rsidRDefault="00C20DDF" w:rsidP="00872400"/>
        </w:tc>
      </w:tr>
      <w:tr w:rsidR="00C20DDF" w:rsidTr="009C2820">
        <w:tc>
          <w:tcPr>
            <w:tcW w:w="2970" w:type="dxa"/>
          </w:tcPr>
          <w:p w:rsidR="00C20DDF" w:rsidRDefault="00C20DDF" w:rsidP="00872400">
            <w:pPr>
              <w:rPr>
                <w:b/>
              </w:rPr>
            </w:pPr>
            <w:r>
              <w:rPr>
                <w:b/>
              </w:rPr>
              <w:t>Who do you currently partner with in the community?</w:t>
            </w:r>
          </w:p>
        </w:tc>
        <w:tc>
          <w:tcPr>
            <w:tcW w:w="8370" w:type="dxa"/>
          </w:tcPr>
          <w:p w:rsidR="00C20DDF" w:rsidRDefault="00C20DDF" w:rsidP="00872400"/>
        </w:tc>
      </w:tr>
      <w:tr w:rsidR="00C20DDF" w:rsidTr="009C2820">
        <w:tc>
          <w:tcPr>
            <w:tcW w:w="2970" w:type="dxa"/>
          </w:tcPr>
          <w:p w:rsidR="00C20DDF" w:rsidRDefault="00C20DDF" w:rsidP="00872400">
            <w:pPr>
              <w:rPr>
                <w:b/>
              </w:rPr>
            </w:pPr>
            <w:r>
              <w:rPr>
                <w:b/>
              </w:rPr>
              <w:t>What is your plan for sustainability or securing future funding?</w:t>
            </w:r>
          </w:p>
        </w:tc>
        <w:tc>
          <w:tcPr>
            <w:tcW w:w="8370" w:type="dxa"/>
          </w:tcPr>
          <w:p w:rsidR="00C20DDF" w:rsidRDefault="00C20DDF" w:rsidP="00872400"/>
        </w:tc>
      </w:tr>
      <w:tr w:rsidR="000C5CE9" w:rsidTr="009C2820">
        <w:tc>
          <w:tcPr>
            <w:tcW w:w="2970" w:type="dxa"/>
          </w:tcPr>
          <w:p w:rsidR="000C5CE9" w:rsidRDefault="00854476" w:rsidP="00872400">
            <w:pPr>
              <w:rPr>
                <w:b/>
              </w:rPr>
            </w:pPr>
            <w:r>
              <w:rPr>
                <w:b/>
              </w:rPr>
              <w:t>C</w:t>
            </w:r>
            <w:r w:rsidR="000C5CE9">
              <w:rPr>
                <w:b/>
              </w:rPr>
              <w:t>ommunity</w:t>
            </w:r>
            <w:r>
              <w:rPr>
                <w:b/>
              </w:rPr>
              <w:t xml:space="preserve"> residents</w:t>
            </w:r>
            <w:r w:rsidR="000C5CE9">
              <w:rPr>
                <w:b/>
              </w:rPr>
              <w:t xml:space="preserve"> </w:t>
            </w:r>
            <w:r w:rsidR="000C5CE9" w:rsidRPr="000C5CE9">
              <w:rPr>
                <w:b/>
                <w:u w:val="single"/>
              </w:rPr>
              <w:t>must</w:t>
            </w:r>
            <w:r w:rsidR="000C5CE9">
              <w:rPr>
                <w:b/>
              </w:rPr>
              <w:t xml:space="preserve"> be included in your work as decision makers and stakeholders. This is critical. How do you plan to do that?</w:t>
            </w:r>
          </w:p>
        </w:tc>
        <w:tc>
          <w:tcPr>
            <w:tcW w:w="8370" w:type="dxa"/>
          </w:tcPr>
          <w:p w:rsidR="000C5CE9" w:rsidRDefault="000C5CE9" w:rsidP="00872400"/>
        </w:tc>
      </w:tr>
      <w:tr w:rsidR="00C37BE9" w:rsidTr="009417AB">
        <w:tc>
          <w:tcPr>
            <w:tcW w:w="11340" w:type="dxa"/>
            <w:gridSpan w:val="2"/>
          </w:tcPr>
          <w:p w:rsidR="00C37BE9" w:rsidRPr="00C37BE9" w:rsidRDefault="00C37BE9" w:rsidP="00C37BE9">
            <w:pPr>
              <w:jc w:val="center"/>
              <w:rPr>
                <w:b/>
              </w:rPr>
            </w:pPr>
            <w:r w:rsidRPr="00C37BE9">
              <w:rPr>
                <w:b/>
                <w:highlight w:val="yellow"/>
              </w:rPr>
              <w:t>Please attach your budget to this application</w:t>
            </w:r>
          </w:p>
        </w:tc>
      </w:tr>
    </w:tbl>
    <w:p w:rsidR="00BA345C" w:rsidRDefault="00BA345C" w:rsidP="00872400">
      <w:pPr>
        <w:rPr>
          <w:b/>
          <w:highlight w:val="yellow"/>
        </w:rPr>
      </w:pPr>
    </w:p>
    <w:p w:rsidR="00BA345C" w:rsidRDefault="00BA345C" w:rsidP="00BA345C">
      <w:r>
        <w:t xml:space="preserve">*SMART Goals - </w:t>
      </w:r>
      <w:hyperlink r:id="rId9" w:history="1">
        <w:r w:rsidRPr="002B403B">
          <w:rPr>
            <w:rStyle w:val="Hyperlink"/>
          </w:rPr>
          <w:t>https://www.mindtools.com/pages/article/smart-goals.htm</w:t>
        </w:r>
      </w:hyperlink>
      <w:r>
        <w:t xml:space="preserve"> </w:t>
      </w:r>
    </w:p>
    <w:p w:rsidR="00BA345C" w:rsidRDefault="00BA345C" w:rsidP="00BA345C">
      <w:r>
        <w:t xml:space="preserve">**Outputs and Outcomes - </w:t>
      </w:r>
      <w:hyperlink r:id="rId10" w:history="1">
        <w:r w:rsidRPr="002B403B">
          <w:rPr>
            <w:rStyle w:val="Hyperlink"/>
          </w:rPr>
          <w:t>http://www.uwex.edu/ces/lmcourse/Module_1_pages/M1_Section2/HTML/m1s2p3a.htm?_sm_au_=iZVDpn8J40ktQNj6</w:t>
        </w:r>
      </w:hyperlink>
      <w:r>
        <w:t xml:space="preserve"> </w:t>
      </w:r>
    </w:p>
    <w:p w:rsidR="00BA345C" w:rsidRPr="00BA345C" w:rsidRDefault="00BA345C" w:rsidP="00BA345C">
      <w:r>
        <w:t xml:space="preserve">***Public Health Approach to Violence Prevention - </w:t>
      </w:r>
      <w:hyperlink r:id="rId11" w:history="1">
        <w:r w:rsidRPr="002B403B">
          <w:rPr>
            <w:rStyle w:val="Hyperlink"/>
          </w:rPr>
          <w:t>https://www.cdc.gov/ViolencePrevention/overview/publichealthapproach.html</w:t>
        </w:r>
      </w:hyperlink>
      <w:r>
        <w:t xml:space="preserve"> </w:t>
      </w:r>
    </w:p>
    <w:p w:rsidR="00C566D3" w:rsidRDefault="00C566D3" w:rsidP="00872400">
      <w:r w:rsidRPr="00C566D3">
        <w:rPr>
          <w:b/>
          <w:highlight w:val="yellow"/>
        </w:rPr>
        <w:lastRenderedPageBreak/>
        <w:t>ALL applications must be completed and retur</w:t>
      </w:r>
      <w:bookmarkStart w:id="0" w:name="_GoBack"/>
      <w:bookmarkEnd w:id="0"/>
      <w:r w:rsidRPr="00C566D3">
        <w:rPr>
          <w:b/>
          <w:highlight w:val="yellow"/>
        </w:rPr>
        <w:t>ned to the Office for Safe and Healthy Neighborhoods by January 20, 2017 at 4pm</w:t>
      </w:r>
      <w:r w:rsidRPr="00C566D3">
        <w:rPr>
          <w:b/>
        </w:rPr>
        <w:t xml:space="preserve">. </w:t>
      </w:r>
      <w:r w:rsidRPr="00C566D3">
        <w:t>Please drop them off at 527 West Jefferson 2</w:t>
      </w:r>
      <w:r w:rsidRPr="00C566D3">
        <w:rPr>
          <w:vertAlign w:val="superscript"/>
        </w:rPr>
        <w:t>nd</w:t>
      </w:r>
      <w:r w:rsidRPr="00C566D3">
        <w:t xml:space="preserve"> Floor to Laura Hammer </w:t>
      </w:r>
      <w:r w:rsidR="00C71658">
        <w:t>Maryam Ahmed</w:t>
      </w:r>
      <w:r w:rsidRPr="00C566D3">
        <w:t xml:space="preserve"> or scan and email them to </w:t>
      </w:r>
      <w:hyperlink r:id="rId12" w:history="1">
        <w:r w:rsidRPr="002B403B">
          <w:rPr>
            <w:rStyle w:val="Hyperlink"/>
          </w:rPr>
          <w:t>Laura.Hammer@louisvilleky.gov</w:t>
        </w:r>
      </w:hyperlink>
      <w:r w:rsidR="00BA345C">
        <w:t xml:space="preserve"> or </w:t>
      </w:r>
      <w:hyperlink r:id="rId13" w:history="1">
        <w:r w:rsidR="00BA345C" w:rsidRPr="002B403B">
          <w:rPr>
            <w:rStyle w:val="Hyperlink"/>
          </w:rPr>
          <w:t>Maryam.Ahmed@Louisvilleky.gov</w:t>
        </w:r>
      </w:hyperlink>
      <w:r w:rsidR="00BA345C">
        <w:t xml:space="preserve"> </w:t>
      </w:r>
    </w:p>
    <w:p w:rsidR="00C566D3" w:rsidRDefault="00C566D3" w:rsidP="00872400">
      <w:r>
        <w:t>Thank you and good luck!</w:t>
      </w:r>
    </w:p>
    <w:p w:rsidR="00BA345C" w:rsidRDefault="00BA345C" w:rsidP="00C566D3">
      <w:pPr>
        <w:jc w:val="center"/>
        <w:rPr>
          <w:rFonts w:ascii="Andalus" w:eastAsiaTheme="minorEastAsia" w:hAnsi="Andalus"/>
          <w:i/>
          <w:iCs/>
          <w:noProof/>
        </w:rPr>
      </w:pPr>
    </w:p>
    <w:p w:rsidR="000C5CE9" w:rsidRDefault="000C5CE9" w:rsidP="00C566D3">
      <w:pPr>
        <w:jc w:val="center"/>
        <w:rPr>
          <w:rFonts w:ascii="Andalus" w:eastAsiaTheme="minorEastAsia" w:hAnsi="Andalus"/>
          <w:i/>
          <w:iCs/>
          <w:noProof/>
        </w:rPr>
      </w:pPr>
    </w:p>
    <w:p w:rsidR="00C566D3" w:rsidRDefault="00C566D3" w:rsidP="00C566D3">
      <w:pPr>
        <w:jc w:val="center"/>
        <w:rPr>
          <w:rFonts w:ascii="Andalus" w:eastAsiaTheme="minorEastAsia" w:hAnsi="Andalus"/>
          <w:i/>
          <w:iCs/>
          <w:noProof/>
        </w:rPr>
      </w:pPr>
      <w:r>
        <w:rPr>
          <w:rFonts w:ascii="Andalus" w:eastAsiaTheme="minorEastAsia" w:hAnsi="Andalus"/>
          <w:i/>
          <w:iCs/>
          <w:noProof/>
        </w:rPr>
        <w:t xml:space="preserve">“Creating a city of safe neighborhoods where all citizens feel secure, supported and prepared for lifelong success” </w:t>
      </w:r>
    </w:p>
    <w:p w:rsidR="00C566D3" w:rsidRDefault="00C566D3" w:rsidP="00C566D3">
      <w:pPr>
        <w:jc w:val="center"/>
        <w:rPr>
          <w:rFonts w:ascii="Calibri" w:eastAsiaTheme="minorEastAsia" w:hAnsi="Calibri" w:cs="Times New Roman"/>
          <w:noProof/>
        </w:rPr>
      </w:pPr>
      <w:r>
        <w:rPr>
          <w:rFonts w:eastAsiaTheme="minorEastAsia"/>
          <w:noProof/>
        </w:rPr>
        <w:drawing>
          <wp:inline distT="0" distB="0" distL="0" distR="0" wp14:anchorId="55D4BEF6" wp14:editId="5DAEC299">
            <wp:extent cx="812165" cy="812165"/>
            <wp:effectExtent l="0" t="0" r="6985" b="6985"/>
            <wp:docPr id="3" name="Picture 3" descr="On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Lo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C" w:rsidRDefault="00C566D3" w:rsidP="00BA345C">
      <w:r>
        <w:rPr>
          <w:rFonts w:eastAsiaTheme="minorEastAsia"/>
          <w:noProof/>
        </w:rPr>
        <w:drawing>
          <wp:inline distT="0" distB="0" distL="0" distR="0" wp14:anchorId="146C629E" wp14:editId="1D10049E">
            <wp:extent cx="1569720" cy="504825"/>
            <wp:effectExtent l="0" t="0" r="0" b="9525"/>
            <wp:docPr id="2" name="Picture 2" descr="OSHN Logo (Si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HN Logo (Side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C" w:rsidRDefault="00BA345C" w:rsidP="00BA345C"/>
    <w:p w:rsidR="00BA345C" w:rsidRDefault="00BA345C" w:rsidP="00BA345C"/>
    <w:sectPr w:rsidR="00BA345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08" w:rsidRDefault="00792208" w:rsidP="00BA345C">
      <w:pPr>
        <w:spacing w:after="0" w:line="240" w:lineRule="auto"/>
      </w:pPr>
      <w:r>
        <w:separator/>
      </w:r>
    </w:p>
  </w:endnote>
  <w:endnote w:type="continuationSeparator" w:id="0">
    <w:p w:rsidR="00792208" w:rsidRDefault="00792208" w:rsidP="00BA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181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45C" w:rsidRDefault="00BA3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45C" w:rsidRDefault="00BA3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08" w:rsidRDefault="00792208" w:rsidP="00BA345C">
      <w:pPr>
        <w:spacing w:after="0" w:line="240" w:lineRule="auto"/>
      </w:pPr>
      <w:r>
        <w:separator/>
      </w:r>
    </w:p>
  </w:footnote>
  <w:footnote w:type="continuationSeparator" w:id="0">
    <w:p w:rsidR="00792208" w:rsidRDefault="00792208" w:rsidP="00BA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1B4E"/>
    <w:multiLevelType w:val="hybridMultilevel"/>
    <w:tmpl w:val="8BF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00"/>
    <w:rsid w:val="000145CD"/>
    <w:rsid w:val="000C5CE9"/>
    <w:rsid w:val="001679F6"/>
    <w:rsid w:val="003539A5"/>
    <w:rsid w:val="00607A12"/>
    <w:rsid w:val="00792208"/>
    <w:rsid w:val="00854476"/>
    <w:rsid w:val="00872400"/>
    <w:rsid w:val="00873FEA"/>
    <w:rsid w:val="009C2820"/>
    <w:rsid w:val="00A37608"/>
    <w:rsid w:val="00BA345C"/>
    <w:rsid w:val="00BD28D6"/>
    <w:rsid w:val="00C20DDF"/>
    <w:rsid w:val="00C37BE9"/>
    <w:rsid w:val="00C566D3"/>
    <w:rsid w:val="00C71658"/>
    <w:rsid w:val="00C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F6FCD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8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5C"/>
  </w:style>
  <w:style w:type="paragraph" w:styleId="Footer">
    <w:name w:val="footer"/>
    <w:basedOn w:val="Normal"/>
    <w:link w:val="FooterChar"/>
    <w:uiPriority w:val="99"/>
    <w:unhideWhenUsed/>
    <w:rsid w:val="00BA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F6FCD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8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5C"/>
  </w:style>
  <w:style w:type="paragraph" w:styleId="Footer">
    <w:name w:val="footer"/>
    <w:basedOn w:val="Normal"/>
    <w:link w:val="FooterChar"/>
    <w:uiPriority w:val="99"/>
    <w:unhideWhenUsed/>
    <w:rsid w:val="00BA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ryam.Ahmed@Louisvilleky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a.Hammer@louisvilleky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dc.gov/ViolencePrevention/overview/publichealthapproach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uwex.edu/ces/lmcourse/Module_1_pages/M1_Section2/HTML/m1s2p3a.htm?_sm_au_=iZVDpn8J40ktQNj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dtools.com/pages/article/smart-goals.ht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Abdur-Rahman, Rashaad</dc:creator>
  <cp:lastModifiedBy>Abdur-Rahman, Rashaad</cp:lastModifiedBy>
  <cp:revision>10</cp:revision>
  <dcterms:created xsi:type="dcterms:W3CDTF">2017-01-03T18:22:00Z</dcterms:created>
  <dcterms:modified xsi:type="dcterms:W3CDTF">2017-01-03T20:50:00Z</dcterms:modified>
</cp:coreProperties>
</file>